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" w:eastAsia="Times New Roman" w:hAnsi="TimesNewRomanPS" w:cs="Times New Roman"/>
          <w:b/>
          <w:bCs/>
          <w:lang w:eastAsia="ru-RU"/>
        </w:rPr>
        <w:t xml:space="preserve">ПРАВИЛА ВНУТРЕННЕГО РАСПОРЯДКА ДЛЯ ПОТРЕБИТЕЛЕЙ УСЛУГ </w:t>
      </w:r>
      <w:r w:rsidR="007833E7">
        <w:rPr>
          <w:rFonts w:ascii="TimesNewRomanPS" w:eastAsia="Times New Roman" w:hAnsi="TimesNewRomanPS" w:cs="Times New Roman"/>
          <w:b/>
          <w:bCs/>
          <w:lang w:eastAsia="ru-RU"/>
        </w:rPr>
        <w:br/>
      </w:r>
      <w:r w:rsidRPr="00FF728C">
        <w:rPr>
          <w:rFonts w:ascii="TimesNewRomanPS" w:eastAsia="Times New Roman" w:hAnsi="TimesNewRomanPS" w:cs="Times New Roman"/>
          <w:b/>
          <w:bCs/>
          <w:lang w:eastAsia="ru-RU"/>
        </w:rPr>
        <w:t xml:space="preserve">I. ОБЩИЕ ПОЛОЖЕНИЯ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1.1. Настоящие Правила разработаны в соответствии с Федеральным законом РФ от 21.11.2011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No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323-ФЗ «Об основах охраны здоровья граждан в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Российскои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Федерации», Законом РФ от 07.02.1992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No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2300-1 «О защите прав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потребителеи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̆», Гражданским кодексом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Российскои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Федерации, Постановлением Правительства РФ от 04.10.2012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No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1006 «Об утверждении Правил предоставления медицинскими организациями платных медицинских услуг», иными нормативно-правовыми актами,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действующими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на территории РФ.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1.2 Правила внутреннего распорядка (далее именуемые - Правила) определяют нормы поведения Пациентов и иных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посетителеи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</w:t>
      </w:r>
      <w:r>
        <w:rPr>
          <w:rFonts w:ascii="TimesNewRomanPSMT" w:eastAsia="Times New Roman" w:hAnsi="TimesNewRomanPSMT" w:cs="Times New Roman"/>
          <w:lang w:eastAsia="ru-RU"/>
        </w:rPr>
        <w:t xml:space="preserve">ООО </w:t>
      </w:r>
      <w:proofErr w:type="spellStart"/>
      <w:r w:rsidR="007833E7">
        <w:rPr>
          <w:rFonts w:ascii="TimesNewRomanPSMT" w:eastAsia="Times New Roman" w:hAnsi="TimesNewRomanPSMT" w:cs="Times New Roman"/>
          <w:lang w:eastAsia="ru-RU"/>
        </w:rPr>
        <w:t>ВитаКрон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(далее именуемые - </w:t>
      </w:r>
      <w:r>
        <w:rPr>
          <w:rFonts w:ascii="TimesNewRomanPSMT" w:eastAsia="Times New Roman" w:hAnsi="TimesNewRomanPSMT" w:cs="Times New Roman"/>
          <w:lang w:eastAsia="ru-RU"/>
        </w:rPr>
        <w:t>Общества</w:t>
      </w:r>
      <w:r w:rsidRPr="00FF728C">
        <w:rPr>
          <w:rFonts w:ascii="TimesNewRomanPSMT" w:eastAsia="Times New Roman" w:hAnsi="TimesNewRomanPSMT" w:cs="Times New Roman"/>
          <w:lang w:eastAsia="ru-RU"/>
        </w:rPr>
        <w:t xml:space="preserve">) при получении медицинских услуг с целью создания наиболее благоприятных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возможностеи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оказания Пациенту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своевременнои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медицинскои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помощи надлежащего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объёма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и качества, а также сотрудников Общества.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>1.3. Соблюдение настоящих Правил является обязательным для сотрудников Общества и его Пациентов.</w:t>
      </w:r>
      <w:r w:rsidRPr="00FF728C">
        <w:rPr>
          <w:rFonts w:ascii="TimesNewRomanPSMT" w:eastAsia="Times New Roman" w:hAnsi="TimesNewRomanPSMT" w:cs="Times New Roman"/>
          <w:lang w:eastAsia="ru-RU"/>
        </w:rPr>
        <w:br/>
        <w:t xml:space="preserve">1.4. Настоящие Правила размещаются для всеобщего ознакомления на информационном стенде Общества и на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сайте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в сети «Интернет».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" w:eastAsia="Times New Roman" w:hAnsi="TimesNewRomanPS" w:cs="Times New Roman"/>
          <w:b/>
          <w:bCs/>
          <w:lang w:eastAsia="ru-RU"/>
        </w:rPr>
        <w:t>II. ПОРЯДОК ОБРАЩЕНИЯ ПАЦИЕНТА В ОБЩЕСТВО.</w:t>
      </w:r>
      <w:r w:rsidRPr="00FF728C">
        <w:rPr>
          <w:rFonts w:ascii="TimesNewRomanPS" w:eastAsia="Times New Roman" w:hAnsi="TimesNewRomanPS" w:cs="Times New Roman"/>
          <w:b/>
          <w:bCs/>
          <w:lang w:eastAsia="ru-RU"/>
        </w:rPr>
        <w:br/>
        <w:t xml:space="preserve">ФОРМА ПРЕДОСТАВЛЕНИЯ МЕДИЦИНСКИХ УСЛУГ И ПОРЯДОК ИХ ОПЛАТЫ.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2.1. Оказание медицинских услуг в Обществе осуществляется на основании договора об оказании платных медицинских услуг на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возмезднои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>̆ основе за счет личных средств граждан, средств юридических лиц и иных средств.</w:t>
      </w:r>
      <w:r w:rsidRPr="00FF728C">
        <w:rPr>
          <w:rFonts w:ascii="TimesNewRomanPSMT" w:eastAsia="Times New Roman" w:hAnsi="TimesNewRomanPSMT" w:cs="Times New Roman"/>
          <w:lang w:eastAsia="ru-RU"/>
        </w:rPr>
        <w:br/>
        <w:t xml:space="preserve">2.2. Пациент обязан оплатить предоставленную Обществом медицинскую услугу в сроки и в порядке, которые определены договором.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2.3. Пациенту в соответствии с законодательством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Российскои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Федерации выдается документ,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подтверждающии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произведенную оплату предоставленных медицинских услуг (контрольно-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кассовыи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чек, квитанция или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инои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документ). Расчеты осуществляются путем наличных и безналичных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платежеи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̆.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2.4. Медицинская помощь в Обществе осуществляется на основании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предварительнои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записи. Организация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предварительнои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записи Пациентов на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приём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к врачу/диагностику осуществляется на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ресепшн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, как при их непосредственном обращении, так и по телефону. Возможно оказание медицинских услуг Пациентам в порядке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живои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очереди в случае неявки планового Пациента, либо в периоды отсутствия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предварительнои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записи. Преимущество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отдаётся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Пациентам, явившимся по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предварительнои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записи.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2.5. В случае опоздания Пациента более, чем на 15 (пятнадцать) минут, Общество вправе отказаться от оказания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медицинскои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услуги и перенести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приём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на другое время, согласованное с Пациентом.</w:t>
      </w:r>
      <w:r w:rsidRPr="00FF728C">
        <w:rPr>
          <w:rFonts w:ascii="TimesNewRomanPSMT" w:eastAsia="Times New Roman" w:hAnsi="TimesNewRomanPSMT" w:cs="Times New Roman"/>
          <w:lang w:eastAsia="ru-RU"/>
        </w:rPr>
        <w:br/>
        <w:t xml:space="preserve">2.6. В случае невозможности явки Пациент обязуется уведомить заблаговременно Общество о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своеи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неявке.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2.7. Информацию о перечне медицинских услуг; стоимости медицинских услуг; времени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приёма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врачеи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всех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специальностеи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во все дни недели, с указанием часов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приёма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и </w:t>
      </w:r>
      <w:r w:rsidRPr="00FF728C">
        <w:rPr>
          <w:rFonts w:ascii="TimesNewRomanPSMT" w:eastAsia="Times New Roman" w:hAnsi="TimesNewRomanPSMT" w:cs="Times New Roman"/>
          <w:lang w:eastAsia="ru-RU"/>
        </w:rPr>
        <w:lastRenderedPageBreak/>
        <w:t xml:space="preserve">номеров кабинетов; подготовке к лабораторным, диагностическим исследованиям; времени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приёма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лабораторных исследований; о порядке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предварительнои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записи на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приём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к врачам; Пациент может получить по телефону, на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ресепшн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в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устнои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форме и наглядно — с помощью информационных стендов, расположенных в холле Общества.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2.8. Общество вправе отказать в оказании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медицинскои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услуги лицу, находящемуся в состоянии алкогольного или наркотического опьянения, в случае хулиганского поведения Пациента, поведения Пациента, угрожающего жизни и здоровью персонала Общество, либо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DejaVuSans" w:eastAsia="Times New Roman" w:hAnsi="DejaVuSans" w:cs="Times New Roman"/>
          <w:sz w:val="22"/>
          <w:szCs w:val="22"/>
          <w:lang w:eastAsia="ru-RU"/>
        </w:rPr>
        <w:t xml:space="preserve">1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имуществу Общество, при невыполнении Пациентом его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обязанностеи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>̆, предусмотренных настоящими Правилами и договором на оказание платных медицинских услуг.</w:t>
      </w:r>
      <w:r w:rsidRPr="00FF728C">
        <w:rPr>
          <w:rFonts w:ascii="TimesNewRomanPSMT" w:eastAsia="Times New Roman" w:hAnsi="TimesNewRomanPSMT" w:cs="Times New Roman"/>
          <w:lang w:eastAsia="ru-RU"/>
        </w:rPr>
        <w:br/>
        <w:t xml:space="preserve">2.9. В случае конфликтных ситуаций Пациент имеет право обратиться к руководителю Общества.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" w:eastAsia="Times New Roman" w:hAnsi="TimesNewRomanPS" w:cs="Times New Roman"/>
          <w:b/>
          <w:bCs/>
          <w:lang w:eastAsia="ru-RU"/>
        </w:rPr>
        <w:t xml:space="preserve">III. ПРАВА И ОБЯЗАННОСТИ ПАЦИЕНТА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3.1. При обращении за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медицинскои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>̆ помощью и её получении Пациент имеет право на:</w:t>
      </w:r>
      <w:r w:rsidRPr="00FF728C">
        <w:rPr>
          <w:rFonts w:ascii="TimesNewRomanPSMT" w:eastAsia="Times New Roman" w:hAnsi="TimesNewRomanPSMT" w:cs="Times New Roman"/>
          <w:lang w:eastAsia="ru-RU"/>
        </w:rPr>
        <w:br/>
        <w:t xml:space="preserve">- выбор врача и выбор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медицинскои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>̆ организации;</w:t>
      </w:r>
      <w:r w:rsidRPr="00FF728C">
        <w:rPr>
          <w:rFonts w:ascii="TimesNewRomanPSMT" w:eastAsia="Times New Roman" w:hAnsi="TimesNewRomanPSMT" w:cs="Times New Roman"/>
          <w:lang w:eastAsia="ru-RU"/>
        </w:rPr>
        <w:br/>
        <w:t xml:space="preserve">- профилактику, диагностику, лечение, медицинскую реабилитацию в медицинских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>организациях в условиях, соответствующих санитарно-гигиеническим требованиям;</w:t>
      </w:r>
      <w:r w:rsidRPr="00FF728C">
        <w:rPr>
          <w:rFonts w:ascii="TimesNewRomanPSMT" w:eastAsia="Times New Roman" w:hAnsi="TimesNewRomanPSMT" w:cs="Times New Roman"/>
          <w:lang w:eastAsia="ru-RU"/>
        </w:rPr>
        <w:br/>
        <w:t xml:space="preserve">- получение консультаций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врачеи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>̆-специалистов;</w:t>
      </w:r>
      <w:r w:rsidRPr="00FF728C">
        <w:rPr>
          <w:rFonts w:ascii="TimesNewRomanPSMT" w:eastAsia="Times New Roman" w:hAnsi="TimesNewRomanPSMT" w:cs="Times New Roman"/>
          <w:lang w:eastAsia="ru-RU"/>
        </w:rPr>
        <w:br/>
        <w:t>- получение информации о своих правах и обязанностях, состоянии своего здоровья;</w:t>
      </w:r>
      <w:r w:rsidRPr="00FF728C">
        <w:rPr>
          <w:rFonts w:ascii="TimesNewRomanPSMT" w:eastAsia="Times New Roman" w:hAnsi="TimesNewRomanPSMT" w:cs="Times New Roman"/>
          <w:lang w:eastAsia="ru-RU"/>
        </w:rPr>
        <w:br/>
        <w:t xml:space="preserve">- выбор лиц, которым в интересах Пациента может быть передана информация о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>состоянии его здоровья;</w:t>
      </w:r>
      <w:r w:rsidRPr="00FF728C">
        <w:rPr>
          <w:rFonts w:ascii="TimesNewRomanPSMT" w:eastAsia="Times New Roman" w:hAnsi="TimesNewRomanPSMT" w:cs="Times New Roman"/>
          <w:lang w:eastAsia="ru-RU"/>
        </w:rPr>
        <w:br/>
        <w:t xml:space="preserve">- защиту сведений, составляющих врачебную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тайну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>;</w:t>
      </w:r>
      <w:r w:rsidRPr="00FF728C">
        <w:rPr>
          <w:rFonts w:ascii="TimesNewRomanPSMT" w:eastAsia="Times New Roman" w:hAnsi="TimesNewRomanPSMT" w:cs="Times New Roman"/>
          <w:lang w:eastAsia="ru-RU"/>
        </w:rPr>
        <w:br/>
        <w:t>- отказ от медицинского вмешательства;</w:t>
      </w:r>
      <w:r w:rsidRPr="00FF728C">
        <w:rPr>
          <w:rFonts w:ascii="TimesNewRomanPSMT" w:eastAsia="Times New Roman" w:hAnsi="TimesNewRomanPSMT" w:cs="Times New Roman"/>
          <w:lang w:eastAsia="ru-RU"/>
        </w:rPr>
        <w:br/>
        <w:t xml:space="preserve">- возмещение вреда,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причинённого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здоровью при оказании ему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медицинскои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помощи.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>3.2. Пациент обязан:</w:t>
      </w:r>
      <w:r w:rsidRPr="00FF728C">
        <w:rPr>
          <w:rFonts w:ascii="TimesNewRomanPSMT" w:eastAsia="Times New Roman" w:hAnsi="TimesNewRomanPSMT" w:cs="Times New Roman"/>
          <w:lang w:eastAsia="ru-RU"/>
        </w:rPr>
        <w:br/>
        <w:t>- принимать меры к сохранению и укреплению своего здоровья;</w:t>
      </w:r>
      <w:r w:rsidRPr="00FF728C">
        <w:rPr>
          <w:rFonts w:ascii="TimesNewRomanPSMT" w:eastAsia="Times New Roman" w:hAnsi="TimesNewRomanPSMT" w:cs="Times New Roman"/>
          <w:lang w:eastAsia="ru-RU"/>
        </w:rPr>
        <w:br/>
        <w:t xml:space="preserve">- своевременно обращаться за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медицинскои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>̆ помощью;</w:t>
      </w:r>
      <w:r w:rsidRPr="00FF728C">
        <w:rPr>
          <w:rFonts w:ascii="TimesNewRomanPSMT" w:eastAsia="Times New Roman" w:hAnsi="TimesNewRomanPSMT" w:cs="Times New Roman"/>
          <w:lang w:eastAsia="ru-RU"/>
        </w:rPr>
        <w:br/>
        <w:t xml:space="preserve">- уважительно относиться к персоналу Общества и другим лицам, участвующим в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оказании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медицинскои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>̆ помощи;</w:t>
      </w:r>
      <w:r w:rsidRPr="00FF728C">
        <w:rPr>
          <w:rFonts w:ascii="TimesNewRomanPSMT" w:eastAsia="Times New Roman" w:hAnsi="TimesNewRomanPSMT" w:cs="Times New Roman"/>
          <w:lang w:eastAsia="ru-RU"/>
        </w:rPr>
        <w:br/>
        <w:t xml:space="preserve">- представлять лицу, оказывающему медицинскую помощь, известную ему достоверную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информацию о состоянии своего здоровья, в том числе о противопоказаниях к применению лекарственных средств, ранее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перенесённых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и наследственных заболеваниях;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>- выполнять медицинские предписания;</w:t>
      </w:r>
      <w:r w:rsidRPr="00FF728C">
        <w:rPr>
          <w:rFonts w:ascii="TimesNewRomanPSMT" w:eastAsia="Times New Roman" w:hAnsi="TimesNewRomanPSMT" w:cs="Times New Roman"/>
          <w:lang w:eastAsia="ru-RU"/>
        </w:rPr>
        <w:br/>
        <w:t xml:space="preserve">- сотрудничать с врачом на всех этапах оказания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медицинскои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>̆ помощи;</w:t>
      </w:r>
      <w:r w:rsidRPr="00FF728C">
        <w:rPr>
          <w:rFonts w:ascii="TimesNewRomanPSMT" w:eastAsia="Times New Roman" w:hAnsi="TimesNewRomanPSMT" w:cs="Times New Roman"/>
          <w:lang w:eastAsia="ru-RU"/>
        </w:rPr>
        <w:br/>
        <w:t xml:space="preserve">- соблюдать правила внутреннего распорядка Общества для Пациентов и бережно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относиться к имуществу Общества;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lastRenderedPageBreak/>
        <w:t>3.3. Пациентам Общества запрещено:</w:t>
      </w:r>
      <w:r w:rsidRPr="00FF728C">
        <w:rPr>
          <w:rFonts w:ascii="TimesNewRomanPSMT" w:eastAsia="Times New Roman" w:hAnsi="TimesNewRomanPSMT" w:cs="Times New Roman"/>
          <w:lang w:eastAsia="ru-RU"/>
        </w:rPr>
        <w:br/>
        <w:t xml:space="preserve">- проносить на территорию Общества огнестрельное, газовое и холодное оружие,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ядовитые, радиоактивные, химические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ивзрывчатые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вещества, спиртные напитки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ииные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предметы и средства, наличие которых у посетителя либо их применение (использование) может представлять угрозу для безопасности окружающих;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- иметь при себе крупногабаритные предметы;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- находиться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вслужебных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помещениях Общества без разрешения администрации Общества;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- курить у центрального входа, в коридорах, кабинетах, холле и др. помещениях Общества;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- оставлять в помещениях Общества без присмотра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детеи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в возрасте до 14 лет;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- размещать в помещениях Общества объявления без разрешения администрации Общества;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- преграждать проезд транспорта к входам в Обществе;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- запрещается доступ в помещения Общества лицам в состоянии алкогольного или наркотического опьянения, с агрессивным поведением, лицам, имеющим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внешнии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вид, не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отвечающии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санитарно-гигиеническим требованиям. </w:t>
      </w:r>
    </w:p>
    <w:p w:rsidR="00FF728C" w:rsidRPr="00FF728C" w:rsidRDefault="00FF728C" w:rsidP="00FF728C">
      <w:pPr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F728C">
        <w:rPr>
          <w:rFonts w:ascii="Times New Roman" w:eastAsia="Times New Roman" w:hAnsi="Times New Roman" w:cs="Times New Roman"/>
          <w:lang w:eastAsia="ru-RU"/>
        </w:rPr>
        <w:instrText xml:space="preserve"> INCLUDEPICTURE "/var/folders/zd/zsp609216zldxs9h_s19jrd80000gn/T/com.microsoft.Word/WebArchiveCopyPasteTempFiles/page2image10376064" \* MERGEFORMATINET </w:instrText>
      </w:r>
      <w:r w:rsidRPr="00FF728C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F728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330200"/>
            <wp:effectExtent l="0" t="0" r="0" b="0"/>
            <wp:docPr id="1" name="Рисунок 1" descr="page2image10376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03760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28C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- </w:t>
      </w:r>
      <w:r w:rsidRPr="00FF728C">
        <w:rPr>
          <w:rFonts w:ascii="TimesNewRomanPSMT" w:eastAsia="Times New Roman" w:hAnsi="TimesNewRomanPSMT" w:cs="Times New Roman"/>
          <w:color w:val="211E19"/>
          <w:lang w:eastAsia="ru-RU"/>
        </w:rPr>
        <w:t xml:space="preserve">подписать информированное добровольное согласие на медицинское вмешательство, обработку персональных данных.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DejaVuSans" w:eastAsia="Times New Roman" w:hAnsi="DejaVuSans" w:cs="Times New Roman"/>
          <w:sz w:val="22"/>
          <w:szCs w:val="22"/>
          <w:lang w:eastAsia="ru-RU"/>
        </w:rPr>
        <w:t xml:space="preserve">2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" w:eastAsia="Times New Roman" w:hAnsi="TimesNewRomanPS" w:cs="Times New Roman"/>
          <w:b/>
          <w:bCs/>
          <w:lang w:eastAsia="ru-RU"/>
        </w:rPr>
        <w:t xml:space="preserve">IV. ПОРЯДОК РАЗРЕШЕНИЯ КОНФЛИКТНЫХ СИТУАЦИЙ ОБЩЕСТВОМ И ПАЦИЕНТОМ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4.1. В случае нарушения прав Пациента он (его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законныи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представитель) может обращаться с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устнои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жалобои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непосредственно к руководителю, к главному врачу Общества, в случае неудовлетворения претензии в течение 3 (трех) рабочих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днеи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Пациент имеет право обратится с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претензиеи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в письменном виде.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4.2. Письменная претензия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подаётся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в следующем порядке: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первыи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экземпляр — руководителю Общества, а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второи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экземпляр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остаётся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на руках у лица, подающего претензию. При этом следует получить подпись лица, принявшего претензию с указанием даты (в случае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неотложнои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ситуации — времени подачи претензии) и подписи.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Претензия должна содержать конкретную информацию, вопросы и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чётко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сформулированные требования, подпись Пациента с указанием фамилии, имени, отчества, данных о месте жительства или работы (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учёбы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), номера телефона. При наличии подтверждающих документов они должны быть приложены.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lastRenderedPageBreak/>
        <w:t xml:space="preserve">4.3 Ответ Пациенту на претензию предоставляется в письменном виде в течение 10 (десяти) рабочих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днеи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>̆ с момента ее подачи.</w:t>
      </w:r>
      <w:r w:rsidRPr="00FF728C">
        <w:rPr>
          <w:rFonts w:ascii="TimesNewRomanPSMT" w:eastAsia="Times New Roman" w:hAnsi="TimesNewRomanPSMT" w:cs="Times New Roman"/>
          <w:lang w:eastAsia="ru-RU"/>
        </w:rPr>
        <w:br/>
        <w:t xml:space="preserve">4.4. В спорных случаях Пациент имеет право обращаться в органы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государственнои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власти, осуществляющие контроль за деятельностью организаций здравоохранения, или в суд в порядке, установленном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действующим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законодательством РФ.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" w:eastAsia="Times New Roman" w:hAnsi="TimesNewRomanPS" w:cs="Times New Roman"/>
          <w:b/>
          <w:bCs/>
          <w:lang w:eastAsia="ru-RU"/>
        </w:rPr>
        <w:t xml:space="preserve">V. ПОРЯДОК ПРЕДОСТАВЛЕНИЯ ИНФОРМАЦИИ О СОСТОЯНИИ ЗДОРОВЬЯ ПАЦИЕНТА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5.1. Информация о состоянии здоровья предоставляется Пациенту в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доступнои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̆,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соответствующеи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требованиям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медицинскои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этики и деонтологии форме, диагностирующим врачом.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проведённого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лечения и возможных осложнениях.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5.2. Информация о состоянии здоровья Пациента сообщается членам его семьи, если Пациент в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письменнои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>̆ форме дал разрешение о предоставлении таковых сведений членам его семьи. 5.3.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 способных принять осознанное решение, — супругу(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ге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), а при его (её) отсутствии — близким родственникам.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5.4. В случае отказа Пациента от получения информации о состоянии своего здоровья делается соответствующая запись в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медицинскои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>̆ документации.</w:t>
      </w:r>
      <w:r w:rsidRPr="00FF728C">
        <w:rPr>
          <w:rFonts w:ascii="TimesNewRomanPSMT" w:eastAsia="Times New Roman" w:hAnsi="TimesNewRomanPSMT" w:cs="Times New Roman"/>
          <w:lang w:eastAsia="ru-RU"/>
        </w:rPr>
        <w:br/>
        <w:t xml:space="preserve">5.5. Информация, содержащаяся в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медицинскои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документации, составляет врачебную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тайну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и может предоставляться без согласия Пациента только по основаниям, предусмотренным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действующим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законодательством РФ.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" w:eastAsia="Times New Roman" w:hAnsi="TimesNewRomanPS" w:cs="Times New Roman"/>
          <w:b/>
          <w:bCs/>
          <w:lang w:eastAsia="ru-RU"/>
        </w:rPr>
        <w:t xml:space="preserve">VI. ВРЕМЯ РАБОТЫ ОБЩЕСТВА И ЕГО ДОЛЖНОСТНЫХ ЛИЦ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При личном приеме Пациент предъявляет документ,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удостоверяющии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его личность.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Содержание устного обращения заносится в журнал обращений граждан. В случае, если изложенные в устном обращении факты и обстоятельства являются очевидными и не требуют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дополнительнои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проверки, ответ на обращение с согласия Пациента может быть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дан устно в ходе личного приема, о чем делается запись в журнале обращений граждан. В остальных случаях дается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письменныи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 ответ по существу поставленных в обращении </w:t>
      </w:r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вопросов. </w:t>
      </w:r>
    </w:p>
    <w:p w:rsidR="00FF728C" w:rsidRDefault="00FF728C" w:rsidP="00FF728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ru-RU"/>
        </w:rPr>
      </w:pPr>
      <w:r w:rsidRPr="00FF728C">
        <w:rPr>
          <w:rFonts w:ascii="TimesNewRomanPSMT" w:eastAsia="Times New Roman" w:hAnsi="TimesNewRomanPSMT" w:cs="Times New Roman"/>
          <w:lang w:eastAsia="ru-RU"/>
        </w:rPr>
        <w:t xml:space="preserve">6.1. Время работы Общества и его должностных лиц определяется правилами внутреннего трудового распорядка Общества с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учётом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 ограничений, установленных Трудовым кодексом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Российскои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>̆ Федерации.</w:t>
      </w:r>
      <w:r w:rsidRPr="00FF728C">
        <w:rPr>
          <w:rFonts w:ascii="TimesNewRomanPSMT" w:eastAsia="Times New Roman" w:hAnsi="TimesNewRomanPSMT" w:cs="Times New Roman"/>
          <w:lang w:eastAsia="ru-RU"/>
        </w:rPr>
        <w:br/>
        <w:t xml:space="preserve">6.2. Режим работы Общества и его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 6.3. Информация о времени работы Общества, его должностных лиц,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врачеи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̆-специалистов находится на </w:t>
      </w:r>
      <w:proofErr w:type="spellStart"/>
      <w:r w:rsidRPr="00FF728C">
        <w:rPr>
          <w:rFonts w:ascii="TimesNewRomanPSMT" w:eastAsia="Times New Roman" w:hAnsi="TimesNewRomanPSMT" w:cs="Times New Roman"/>
          <w:lang w:eastAsia="ru-RU"/>
        </w:rPr>
        <w:t>сайте</w:t>
      </w:r>
      <w:proofErr w:type="spellEnd"/>
      <w:r w:rsidRPr="00FF728C">
        <w:rPr>
          <w:rFonts w:ascii="TimesNewRomanPSMT" w:eastAsia="Times New Roman" w:hAnsi="TimesNewRomanPSMT" w:cs="Times New Roman"/>
          <w:lang w:eastAsia="ru-RU"/>
        </w:rPr>
        <w:t xml:space="preserve">, информационных стендах в Обществе. </w:t>
      </w:r>
    </w:p>
    <w:p w:rsidR="00397596" w:rsidRPr="00323C3C" w:rsidRDefault="00397596" w:rsidP="00FF728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ru-RU"/>
        </w:rPr>
      </w:pPr>
      <w:r w:rsidRPr="00323C3C">
        <w:rPr>
          <w:rFonts w:ascii="TimesNewRomanPS" w:eastAsia="Times New Roman" w:hAnsi="TimesNewRomanPS" w:cs="Times New Roman"/>
          <w:b/>
          <w:bCs/>
          <w:lang w:eastAsia="ru-RU"/>
        </w:rPr>
        <w:lastRenderedPageBreak/>
        <w:t xml:space="preserve">VII. ПРИЕМ ГРАЖДАН РУКОВОДИТЕЛЕМ ООО </w:t>
      </w:r>
      <w:proofErr w:type="spellStart"/>
      <w:r w:rsidR="007833E7">
        <w:rPr>
          <w:rFonts w:ascii="TimesNewRomanPS" w:eastAsia="Times New Roman" w:hAnsi="TimesNewRomanPS" w:cs="Times New Roman"/>
          <w:b/>
          <w:bCs/>
          <w:lang w:eastAsia="ru-RU"/>
        </w:rPr>
        <w:t>ВитаКрон</w:t>
      </w:r>
      <w:proofErr w:type="spellEnd"/>
    </w:p>
    <w:p w:rsidR="00397596" w:rsidRPr="007833E7" w:rsidRDefault="00397596" w:rsidP="00FF728C">
      <w:pPr>
        <w:spacing w:before="100" w:beforeAutospacing="1" w:after="100" w:afterAutospacing="1"/>
        <w:rPr>
          <w:rFonts w:ascii="TimesNewRomanPS" w:eastAsia="Times New Roman" w:hAnsi="TimesNewRomanPS" w:cs="Times New Roman"/>
          <w:lang w:eastAsia="ru-RU"/>
        </w:rPr>
      </w:pPr>
      <w:r w:rsidRPr="00397596">
        <w:rPr>
          <w:rFonts w:ascii="TimesNewRomanPS" w:eastAsia="Times New Roman" w:hAnsi="TimesNewRomanPS" w:cs="Times New Roman"/>
          <w:lang w:eastAsia="ru-RU"/>
        </w:rPr>
        <w:t xml:space="preserve">7.1. Прием граждан руководителем ООО </w:t>
      </w:r>
      <w:proofErr w:type="spellStart"/>
      <w:r w:rsidR="007833E7">
        <w:rPr>
          <w:rFonts w:ascii="TimesNewRomanPS" w:eastAsia="Times New Roman" w:hAnsi="TimesNewRomanPS" w:cs="Times New Roman"/>
          <w:lang w:eastAsia="ru-RU"/>
        </w:rPr>
        <w:t>ВитаКрон</w:t>
      </w:r>
      <w:proofErr w:type="spellEnd"/>
      <w:r w:rsidRPr="00397596">
        <w:rPr>
          <w:rFonts w:ascii="TimesNewRomanPS" w:eastAsia="Times New Roman" w:hAnsi="TimesNewRomanPS" w:cs="Times New Roman"/>
          <w:lang w:eastAsia="ru-RU"/>
        </w:rPr>
        <w:t xml:space="preserve"> осуществляется по </w:t>
      </w:r>
      <w:proofErr w:type="spellStart"/>
      <w:r w:rsidRPr="00397596">
        <w:rPr>
          <w:rFonts w:ascii="TimesNewRomanPS" w:eastAsia="Times New Roman" w:hAnsi="TimesNewRomanPS" w:cs="Times New Roman"/>
          <w:lang w:eastAsia="ru-RU"/>
        </w:rPr>
        <w:t>пн</w:t>
      </w:r>
      <w:proofErr w:type="spellEnd"/>
      <w:r w:rsidRPr="00397596">
        <w:rPr>
          <w:rFonts w:ascii="TimesNewRomanPS" w:eastAsia="Times New Roman" w:hAnsi="TimesNewRomanPS" w:cs="Times New Roman"/>
          <w:lang w:eastAsia="ru-RU"/>
        </w:rPr>
        <w:t xml:space="preserve"> последней недели месяца с 13.00-14.00</w:t>
      </w:r>
      <w:r w:rsidR="003B0141" w:rsidRPr="003B0141">
        <w:rPr>
          <w:rFonts w:ascii="TimesNewRomanPS" w:eastAsia="Times New Roman" w:hAnsi="TimesNewRomanPS" w:cs="Times New Roman"/>
          <w:lang w:eastAsia="ru-RU"/>
        </w:rPr>
        <w:t xml:space="preserve"> </w:t>
      </w:r>
      <w:r w:rsidR="003B0141">
        <w:rPr>
          <w:rFonts w:ascii="TimesNewRomanPS" w:eastAsia="Times New Roman" w:hAnsi="TimesNewRomanPS" w:cs="Times New Roman"/>
          <w:lang w:eastAsia="ru-RU"/>
        </w:rPr>
        <w:t xml:space="preserve">или по почте </w:t>
      </w:r>
      <w:r w:rsidR="003B0141" w:rsidRPr="007833E7">
        <w:rPr>
          <w:rFonts w:ascii="TimesNewRomanPS" w:eastAsia="Times New Roman" w:hAnsi="TimesNewRomanPS" w:cs="Times New Roman"/>
          <w:lang w:val="en-US" w:eastAsia="ru-RU"/>
        </w:rPr>
        <w:t>info</w:t>
      </w:r>
      <w:r w:rsidR="003B0141" w:rsidRPr="007833E7">
        <w:rPr>
          <w:rFonts w:ascii="TimesNewRomanPS" w:eastAsia="Times New Roman" w:hAnsi="TimesNewRomanPS" w:cs="Times New Roman"/>
          <w:lang w:eastAsia="ru-RU"/>
        </w:rPr>
        <w:t>@</w:t>
      </w:r>
      <w:proofErr w:type="spellStart"/>
      <w:r w:rsidR="007833E7">
        <w:rPr>
          <w:rFonts w:ascii="TimesNewRomanPS" w:eastAsia="Times New Roman" w:hAnsi="TimesNewRomanPS" w:cs="Times New Roman"/>
          <w:lang w:val="en-US" w:eastAsia="ru-RU"/>
        </w:rPr>
        <w:t>vkmed</w:t>
      </w:r>
      <w:proofErr w:type="spellEnd"/>
      <w:r w:rsidR="007833E7" w:rsidRPr="007833E7">
        <w:rPr>
          <w:rFonts w:ascii="TimesNewRomanPS" w:eastAsia="Times New Roman" w:hAnsi="TimesNewRomanPS" w:cs="Times New Roman"/>
          <w:lang w:eastAsia="ru-RU"/>
        </w:rPr>
        <w:t>.</w:t>
      </w:r>
      <w:r w:rsidR="007833E7">
        <w:rPr>
          <w:rFonts w:ascii="TimesNewRomanPS" w:eastAsia="Times New Roman" w:hAnsi="TimesNewRomanPS" w:cs="Times New Roman"/>
          <w:lang w:val="en-US" w:eastAsia="ru-RU"/>
        </w:rPr>
        <w:t>center</w:t>
      </w:r>
      <w:bookmarkStart w:id="0" w:name="_GoBack"/>
      <w:bookmarkEnd w:id="0"/>
    </w:p>
    <w:p w:rsidR="00FF728C" w:rsidRPr="00FF728C" w:rsidRDefault="00FF728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F728C">
        <w:rPr>
          <w:rFonts w:ascii="TimesNewRomanPS" w:eastAsia="Times New Roman" w:hAnsi="TimesNewRomanPS" w:cs="Times New Roman"/>
          <w:b/>
          <w:bCs/>
          <w:lang w:eastAsia="ru-RU"/>
        </w:rPr>
        <w:t>VII</w:t>
      </w:r>
      <w:r w:rsidR="00323C3C">
        <w:rPr>
          <w:rFonts w:ascii="TimesNewRomanPS" w:eastAsia="Times New Roman" w:hAnsi="TimesNewRomanPS" w:cs="Times New Roman"/>
          <w:b/>
          <w:bCs/>
          <w:lang w:val="en-US" w:eastAsia="ru-RU"/>
        </w:rPr>
        <w:t>I</w:t>
      </w:r>
      <w:r w:rsidRPr="00FF728C">
        <w:rPr>
          <w:rFonts w:ascii="TimesNewRomanPS" w:eastAsia="Times New Roman" w:hAnsi="TimesNewRomanPS" w:cs="Times New Roman"/>
          <w:b/>
          <w:bCs/>
          <w:lang w:eastAsia="ru-RU"/>
        </w:rPr>
        <w:t xml:space="preserve">. ОТВЕТСТВЕННОСТЬ ЗА НАРУШЕНИЕ ПРАВИЛ. </w:t>
      </w:r>
    </w:p>
    <w:p w:rsidR="00FF728C" w:rsidRPr="00FF728C" w:rsidRDefault="00323C3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23C3C">
        <w:rPr>
          <w:rFonts w:ascii="TimesNewRomanPSMT" w:eastAsia="Times New Roman" w:hAnsi="TimesNewRomanPSMT" w:cs="Times New Roman"/>
          <w:lang w:eastAsia="ru-RU"/>
        </w:rPr>
        <w:t>8</w:t>
      </w:r>
      <w:r w:rsidR="00FF728C" w:rsidRPr="00FF728C">
        <w:rPr>
          <w:rFonts w:ascii="TimesNewRomanPSMT" w:eastAsia="Times New Roman" w:hAnsi="TimesNewRomanPSMT" w:cs="Times New Roman"/>
          <w:lang w:eastAsia="ru-RU"/>
        </w:rPr>
        <w:t xml:space="preserve">.1. В случае нарушения Пациентом настоящих Правил, персонал Общества вправе делать им соответствующие замечания, вызвать наряд полиции и применять иные меры </w:t>
      </w:r>
      <w:proofErr w:type="spellStart"/>
      <w:r w:rsidR="00FF728C" w:rsidRPr="00FF728C">
        <w:rPr>
          <w:rFonts w:ascii="TimesNewRomanPSMT" w:eastAsia="Times New Roman" w:hAnsi="TimesNewRomanPSMT" w:cs="Times New Roman"/>
          <w:lang w:eastAsia="ru-RU"/>
        </w:rPr>
        <w:t>воздействия</w:t>
      </w:r>
      <w:proofErr w:type="spellEnd"/>
      <w:r w:rsidR="00FF728C" w:rsidRPr="00FF728C">
        <w:rPr>
          <w:rFonts w:ascii="TimesNewRomanPSMT" w:eastAsia="Times New Roman" w:hAnsi="TimesNewRomanPSMT" w:cs="Times New Roman"/>
          <w:lang w:eastAsia="ru-RU"/>
        </w:rPr>
        <w:t xml:space="preserve">, предусмотренные </w:t>
      </w:r>
      <w:proofErr w:type="spellStart"/>
      <w:r w:rsidR="00FF728C" w:rsidRPr="00FF728C">
        <w:rPr>
          <w:rFonts w:ascii="TimesNewRomanPSMT" w:eastAsia="Times New Roman" w:hAnsi="TimesNewRomanPSMT" w:cs="Times New Roman"/>
          <w:lang w:eastAsia="ru-RU"/>
        </w:rPr>
        <w:t>действующим</w:t>
      </w:r>
      <w:proofErr w:type="spellEnd"/>
      <w:r w:rsidR="00FF728C" w:rsidRPr="00FF728C">
        <w:rPr>
          <w:rFonts w:ascii="TimesNewRomanPSMT" w:eastAsia="Times New Roman" w:hAnsi="TimesNewRomanPSMT" w:cs="Times New Roman"/>
          <w:lang w:eastAsia="ru-RU"/>
        </w:rPr>
        <w:t xml:space="preserve"> законодательством РФ. В случае выявления указанных лиц, медицинская помощь им будет оказываться в случае и объеме </w:t>
      </w:r>
      <w:proofErr w:type="spellStart"/>
      <w:r w:rsidR="00FF728C" w:rsidRPr="00FF728C">
        <w:rPr>
          <w:rFonts w:ascii="TimesNewRomanPSMT" w:eastAsia="Times New Roman" w:hAnsi="TimesNewRomanPSMT" w:cs="Times New Roman"/>
          <w:lang w:eastAsia="ru-RU"/>
        </w:rPr>
        <w:t>неотложнои</w:t>
      </w:r>
      <w:proofErr w:type="spellEnd"/>
      <w:r w:rsidR="00FF728C" w:rsidRPr="00FF728C">
        <w:rPr>
          <w:rFonts w:ascii="TimesNewRomanPSMT" w:eastAsia="Times New Roman" w:hAnsi="TimesNewRomanPSMT" w:cs="Times New Roman"/>
          <w:lang w:eastAsia="ru-RU"/>
        </w:rPr>
        <w:t xml:space="preserve">̆ и </w:t>
      </w:r>
      <w:proofErr w:type="spellStart"/>
      <w:r w:rsidR="00FF728C" w:rsidRPr="00FF728C">
        <w:rPr>
          <w:rFonts w:ascii="TimesNewRomanPSMT" w:eastAsia="Times New Roman" w:hAnsi="TimesNewRomanPSMT" w:cs="Times New Roman"/>
          <w:lang w:eastAsia="ru-RU"/>
        </w:rPr>
        <w:t>экстреннои</w:t>
      </w:r>
      <w:proofErr w:type="spellEnd"/>
      <w:r w:rsidR="00FF728C" w:rsidRPr="00FF728C">
        <w:rPr>
          <w:rFonts w:ascii="TimesNewRomanPSMT" w:eastAsia="Times New Roman" w:hAnsi="TimesNewRomanPSMT" w:cs="Times New Roman"/>
          <w:lang w:eastAsia="ru-RU"/>
        </w:rPr>
        <w:t xml:space="preserve">̆ </w:t>
      </w:r>
      <w:proofErr w:type="spellStart"/>
      <w:r w:rsidR="00FF728C" w:rsidRPr="00FF728C">
        <w:rPr>
          <w:rFonts w:ascii="TimesNewRomanPSMT" w:eastAsia="Times New Roman" w:hAnsi="TimesNewRomanPSMT" w:cs="Times New Roman"/>
          <w:lang w:eastAsia="ru-RU"/>
        </w:rPr>
        <w:t>медицинскои</w:t>
      </w:r>
      <w:proofErr w:type="spellEnd"/>
      <w:r w:rsidR="00FF728C" w:rsidRPr="00FF728C">
        <w:rPr>
          <w:rFonts w:ascii="TimesNewRomanPSMT" w:eastAsia="Times New Roman" w:hAnsi="TimesNewRomanPSMT" w:cs="Times New Roman"/>
          <w:lang w:eastAsia="ru-RU"/>
        </w:rPr>
        <w:t xml:space="preserve">̆ помощи, и они будут удаляться из здания и помещений Общества сотрудниками правоохранительных органов. </w:t>
      </w:r>
    </w:p>
    <w:p w:rsidR="00FF728C" w:rsidRPr="00FF728C" w:rsidRDefault="00323C3C" w:rsidP="00FF72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B0141">
        <w:rPr>
          <w:rFonts w:ascii="TimesNewRomanPSMT" w:eastAsia="Times New Roman" w:hAnsi="TimesNewRomanPSMT" w:cs="Times New Roman"/>
          <w:lang w:eastAsia="ru-RU"/>
        </w:rPr>
        <w:t>8</w:t>
      </w:r>
      <w:r w:rsidR="00FF728C" w:rsidRPr="00FF728C">
        <w:rPr>
          <w:rFonts w:ascii="TimesNewRomanPSMT" w:eastAsia="Times New Roman" w:hAnsi="TimesNewRomanPSMT" w:cs="Times New Roman"/>
          <w:lang w:eastAsia="ru-RU"/>
        </w:rPr>
        <w:t>.</w:t>
      </w:r>
      <w:r w:rsidRPr="003B0141">
        <w:rPr>
          <w:rFonts w:ascii="TimesNewRomanPSMT" w:eastAsia="Times New Roman" w:hAnsi="TimesNewRomanPSMT" w:cs="Times New Roman"/>
          <w:lang w:eastAsia="ru-RU"/>
        </w:rPr>
        <w:t>2</w:t>
      </w:r>
      <w:r w:rsidR="00FF728C" w:rsidRPr="00FF728C">
        <w:rPr>
          <w:rFonts w:ascii="TimesNewRomanPSMT" w:eastAsia="Times New Roman" w:hAnsi="TimesNewRomanPSMT" w:cs="Times New Roman"/>
          <w:lang w:eastAsia="ru-RU"/>
        </w:rPr>
        <w:t xml:space="preserve">. Воспрепятствование осуществлению процесса оказания </w:t>
      </w:r>
      <w:proofErr w:type="spellStart"/>
      <w:r w:rsidR="00FF728C" w:rsidRPr="00FF728C">
        <w:rPr>
          <w:rFonts w:ascii="TimesNewRomanPSMT" w:eastAsia="Times New Roman" w:hAnsi="TimesNewRomanPSMT" w:cs="Times New Roman"/>
          <w:lang w:eastAsia="ru-RU"/>
        </w:rPr>
        <w:t>медицинскои</w:t>
      </w:r>
      <w:proofErr w:type="spellEnd"/>
      <w:r w:rsidR="00FF728C" w:rsidRPr="00FF728C">
        <w:rPr>
          <w:rFonts w:ascii="TimesNewRomanPSMT" w:eastAsia="Times New Roman" w:hAnsi="TimesNewRomanPSMT" w:cs="Times New Roman"/>
          <w:lang w:eastAsia="ru-RU"/>
        </w:rPr>
        <w:t xml:space="preserve">̆ помощи, неуважение к персоналу Общества, другим Пациентам и посетителям, нарушение общественного порядка в зданиях, служебных помещениях, на территории Общества, причинение морального вреда персоналу Общества, причинение вреда </w:t>
      </w:r>
      <w:proofErr w:type="spellStart"/>
      <w:r w:rsidR="00FF728C" w:rsidRPr="00FF728C">
        <w:rPr>
          <w:rFonts w:ascii="TimesNewRomanPSMT" w:eastAsia="Times New Roman" w:hAnsi="TimesNewRomanPSMT" w:cs="Times New Roman"/>
          <w:lang w:eastAsia="ru-RU"/>
        </w:rPr>
        <w:t>деловои</w:t>
      </w:r>
      <w:proofErr w:type="spellEnd"/>
      <w:r w:rsidR="00FF728C" w:rsidRPr="00FF728C">
        <w:rPr>
          <w:rFonts w:ascii="TimesNewRomanPSMT" w:eastAsia="Times New Roman" w:hAnsi="TimesNewRomanPSMT" w:cs="Times New Roman"/>
          <w:lang w:eastAsia="ru-RU"/>
        </w:rPr>
        <w:t xml:space="preserve">̆ репутации, а также материального ущерба имуществу Общества, влечет ответственность, предусмотренную </w:t>
      </w:r>
      <w:proofErr w:type="spellStart"/>
      <w:r w:rsidR="00FF728C" w:rsidRPr="00FF728C">
        <w:rPr>
          <w:rFonts w:ascii="TimesNewRomanPSMT" w:eastAsia="Times New Roman" w:hAnsi="TimesNewRomanPSMT" w:cs="Times New Roman"/>
          <w:lang w:eastAsia="ru-RU"/>
        </w:rPr>
        <w:t>действующим</w:t>
      </w:r>
      <w:proofErr w:type="spellEnd"/>
      <w:r w:rsidR="00FF728C" w:rsidRPr="00FF728C">
        <w:rPr>
          <w:rFonts w:ascii="TimesNewRomanPSMT" w:eastAsia="Times New Roman" w:hAnsi="TimesNewRomanPSMT" w:cs="Times New Roman"/>
          <w:lang w:eastAsia="ru-RU"/>
        </w:rPr>
        <w:t xml:space="preserve"> законодательством </w:t>
      </w:r>
      <w:proofErr w:type="spellStart"/>
      <w:r w:rsidR="00FF728C" w:rsidRPr="00FF728C">
        <w:rPr>
          <w:rFonts w:ascii="TimesNewRomanPSMT" w:eastAsia="Times New Roman" w:hAnsi="TimesNewRomanPSMT" w:cs="Times New Roman"/>
          <w:lang w:eastAsia="ru-RU"/>
        </w:rPr>
        <w:t>Российскои</w:t>
      </w:r>
      <w:proofErr w:type="spellEnd"/>
      <w:r w:rsidR="00FF728C" w:rsidRPr="00FF728C">
        <w:rPr>
          <w:rFonts w:ascii="TimesNewRomanPSMT" w:eastAsia="Times New Roman" w:hAnsi="TimesNewRomanPSMT" w:cs="Times New Roman"/>
          <w:lang w:eastAsia="ru-RU"/>
        </w:rPr>
        <w:t xml:space="preserve">̆ Федерации. </w:t>
      </w:r>
    </w:p>
    <w:p w:rsidR="00FF728C" w:rsidRDefault="00FF728C"/>
    <w:sectPr w:rsidR="00FF728C" w:rsidSect="00D270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ejaVu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8C"/>
    <w:rsid w:val="00323C3C"/>
    <w:rsid w:val="00397596"/>
    <w:rsid w:val="003B0141"/>
    <w:rsid w:val="007833E7"/>
    <w:rsid w:val="00D2701A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0383B7"/>
  <w15:chartTrackingRefBased/>
  <w15:docId w15:val="{E4360173-78A0-BB48-8099-B604FCE2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2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3B014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B0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1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1691</Words>
  <Characters>9641</Characters>
  <Application>Microsoft Office Word</Application>
  <DocSecurity>0</DocSecurity>
  <Lines>80</Lines>
  <Paragraphs>22</Paragraphs>
  <ScaleCrop>false</ScaleCrop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Витнянский</dc:creator>
  <cp:keywords/>
  <dc:description/>
  <cp:lastModifiedBy>Иван Витнянский</cp:lastModifiedBy>
  <cp:revision>5</cp:revision>
  <dcterms:created xsi:type="dcterms:W3CDTF">2020-04-29T15:04:00Z</dcterms:created>
  <dcterms:modified xsi:type="dcterms:W3CDTF">2020-04-29T15:52:00Z</dcterms:modified>
</cp:coreProperties>
</file>